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6167" w:rsidRDefault="00566167" w:rsidP="00566167">
      <w:pPr>
        <w:tabs>
          <w:tab w:val="left" w:pos="598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  <w:r w:rsidRPr="00021829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Ata da </w:t>
      </w:r>
      <w:r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Trigésima Sétima </w:t>
      </w:r>
      <w:r w:rsidRPr="00021829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Sessão </w:t>
      </w:r>
      <w:r>
        <w:rPr>
          <w:rFonts w:ascii="Times New Roman" w:eastAsia="Times New Roman" w:hAnsi="Times New Roman" w:cs="Times New Roman"/>
          <w:sz w:val="20"/>
          <w:szCs w:val="20"/>
          <w:lang w:eastAsia="pt-BR"/>
        </w:rPr>
        <w:t>O</w:t>
      </w:r>
      <w:r w:rsidRPr="00021829">
        <w:rPr>
          <w:rFonts w:ascii="Times New Roman" w:eastAsia="Times New Roman" w:hAnsi="Times New Roman" w:cs="Times New Roman"/>
          <w:sz w:val="20"/>
          <w:szCs w:val="20"/>
          <w:lang w:eastAsia="pt-BR"/>
        </w:rPr>
        <w:t>rdinária</w:t>
      </w:r>
      <w:r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 do</w:t>
      </w:r>
      <w:r w:rsidRPr="00021829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 ano de dois mil e dezesseis, realizada aos </w:t>
      </w:r>
      <w:r>
        <w:rPr>
          <w:rFonts w:ascii="Times New Roman" w:eastAsia="Times New Roman" w:hAnsi="Times New Roman" w:cs="Times New Roman"/>
          <w:sz w:val="20"/>
          <w:szCs w:val="20"/>
          <w:lang w:eastAsia="pt-BR"/>
        </w:rPr>
        <w:t>sete dias do mês de novembro. Ata da Trigésima Quinta Sessão Ordinária do ano de dois mil e dezesseis, realizada aos vinte e quatro dias do mês de outubro. Deliberação: Aprovada por unanimidade. Ata da Trigésima Sexta Sessão Ordinária do ano de dois mil e dezesseis, realizada aos vinte e quatro dias do mês de outubro. Deliberação: Aprovada por unanimidade. Votos de Pesar n. 67/16, de autoria dos Vereadores</w:t>
      </w:r>
      <w:r w:rsidR="009B7661">
        <w:rPr>
          <w:rFonts w:ascii="Times New Roman" w:eastAsia="Times New Roman" w:hAnsi="Times New Roman" w:cs="Times New Roman"/>
          <w:sz w:val="20"/>
          <w:szCs w:val="20"/>
          <w:lang w:eastAsia="pt-BR"/>
        </w:rPr>
        <w:t>:</w:t>
      </w:r>
      <w:r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 Roseli das Graças Vieira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  <w:lang w:eastAsia="pt-BR"/>
        </w:rPr>
        <w:t>Guidelli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  <w:lang w:eastAsia="pt-BR"/>
        </w:rPr>
        <w:t>, Francisco Justino Mota Neto (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  <w:lang w:eastAsia="pt-BR"/>
        </w:rPr>
        <w:t>Chicão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 do Depósito) e Heitor Aparecido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  <w:lang w:eastAsia="pt-BR"/>
        </w:rPr>
        <w:t>Bertocco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 (Heitor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  <w:lang w:eastAsia="pt-BR"/>
        </w:rPr>
        <w:t>Bertocco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), com o apoio do Vereador Adalberto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  <w:lang w:eastAsia="pt-BR"/>
        </w:rPr>
        <w:t>Gonini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 Júnior (Dr.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  <w:lang w:eastAsia="pt-BR"/>
        </w:rPr>
        <w:t>Gonini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), de “Manifestação de pesar pelo falecimento do Sr. José Antônio da Paz”. Deliberação: </w:t>
      </w:r>
      <w:r w:rsidR="009B7661">
        <w:rPr>
          <w:rFonts w:ascii="Times New Roman" w:eastAsia="Times New Roman" w:hAnsi="Times New Roman" w:cs="Times New Roman"/>
          <w:sz w:val="20"/>
          <w:szCs w:val="20"/>
          <w:lang w:eastAsia="pt-BR"/>
        </w:rPr>
        <w:t>Acatado. Votos de Pesar n. 68/</w:t>
      </w:r>
      <w:r>
        <w:rPr>
          <w:rFonts w:ascii="Times New Roman" w:eastAsia="Times New Roman" w:hAnsi="Times New Roman" w:cs="Times New Roman"/>
          <w:sz w:val="20"/>
          <w:szCs w:val="20"/>
          <w:lang w:eastAsia="pt-BR"/>
        </w:rPr>
        <w:t>16, de</w:t>
      </w:r>
      <w:proofErr w:type="gramStart"/>
      <w:r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  </w:t>
      </w:r>
      <w:proofErr w:type="gramEnd"/>
      <w:r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autoria da Vereadora Roseli das Graças Vieira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  <w:lang w:eastAsia="pt-BR"/>
        </w:rPr>
        <w:t>Guidelli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, de “Manifestação de pesar pelo falecimento do Sr. Valter Antônio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  <w:lang w:eastAsia="pt-BR"/>
        </w:rPr>
        <w:t>Pegoraro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”. Deliberação: Acatado. Indicação n. 118/16, de autoria do Vereador Luís dos Reis Augusto (Bode), que indica instalação de ventiladores nas salas de aula da EMEF “Prof. José Roberto Costa Bruno”. Deliberação: Encaminhada ao Executivo. Indicação n. 119/16, de autoria do Vereador Adalberto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  <w:lang w:eastAsia="pt-BR"/>
        </w:rPr>
        <w:t>Gonini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 Júnior (Dr.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  <w:lang w:eastAsia="pt-BR"/>
        </w:rPr>
        <w:t>Gonini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  <w:lang w:eastAsia="pt-BR"/>
        </w:rPr>
        <w:t>), que indica iluminação das Praças Públicas que especifica. Deliberação: Encaminhada ao Executivo. Indicação n. 120/16, de autoria do Vereador Luís dos Reis Augusto (Bode), que indica operação tapa buracos no Bairro Jardim Nova Roma. Deliberação: Encaminhada ao Executivo. Projeto de Lei n. 82/16, de 21 de outubro de 2016, de autoria do Executivo Municipal, que “Institui o Programa de Benefícios Fiscais Especiais de Santa Rosa de Viterbo, dispõe sobre a observância, no âmbito da administração municipal, das regras de exercício profissional de advocacia, referente aos honorários de sucumbência processual na forma que especifica e dá outras providências”. Deliberação: Aprovado com três votos contrários, sendo estes dos Ve</w:t>
      </w:r>
      <w:r w:rsidR="009B7661">
        <w:rPr>
          <w:rFonts w:ascii="Times New Roman" w:eastAsia="Times New Roman" w:hAnsi="Times New Roman" w:cs="Times New Roman"/>
          <w:sz w:val="20"/>
          <w:szCs w:val="20"/>
          <w:lang w:eastAsia="pt-BR"/>
        </w:rPr>
        <w:t>readores</w:t>
      </w:r>
      <w:r w:rsidR="003C5B2C">
        <w:rPr>
          <w:rFonts w:ascii="Times New Roman" w:eastAsia="Times New Roman" w:hAnsi="Times New Roman" w:cs="Times New Roman"/>
          <w:sz w:val="20"/>
          <w:szCs w:val="20"/>
          <w:lang w:eastAsia="pt-BR"/>
        </w:rPr>
        <w:t>:</w:t>
      </w:r>
      <w:r w:rsidR="009B7661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 Carlos Alberto Messias,</w:t>
      </w:r>
      <w:r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 </w:t>
      </w:r>
      <w:proofErr w:type="spellStart"/>
      <w:r w:rsidR="009B7661">
        <w:rPr>
          <w:rFonts w:ascii="Times New Roman" w:eastAsia="Times New Roman" w:hAnsi="Times New Roman" w:cs="Times New Roman"/>
          <w:sz w:val="20"/>
          <w:szCs w:val="20"/>
          <w:lang w:eastAsia="pt-BR"/>
        </w:rPr>
        <w:t>Gisleine</w:t>
      </w:r>
      <w:proofErr w:type="spellEnd"/>
      <w:r w:rsidR="009B7661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 Aparecida Badan Eleutério</w:t>
      </w:r>
      <w:r w:rsidR="009B7661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 e </w:t>
      </w:r>
      <w:r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João Roberto Vilas Boas Ribeiro. Requerimento n. 44/16, de autoria do Vereador Luís dos Reis Augusto (Bode), que </w:t>
      </w:r>
      <w:proofErr w:type="gramStart"/>
      <w:r>
        <w:rPr>
          <w:rFonts w:ascii="Times New Roman" w:eastAsia="Times New Roman" w:hAnsi="Times New Roman" w:cs="Times New Roman"/>
          <w:sz w:val="20"/>
          <w:szCs w:val="20"/>
          <w:lang w:eastAsia="pt-BR"/>
        </w:rPr>
        <w:t>“Requer informações sobre instalação de ventiladores</w:t>
      </w:r>
      <w:r w:rsidR="00AD3833">
        <w:rPr>
          <w:rFonts w:ascii="Times New Roman" w:eastAsia="Times New Roman" w:hAnsi="Times New Roman" w:cs="Times New Roman"/>
          <w:sz w:val="20"/>
          <w:szCs w:val="20"/>
          <w:lang w:eastAsia="pt-BR"/>
        </w:rPr>
        <w:t>,</w:t>
      </w:r>
      <w:r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 nas salas de aula da EMEF “Prof. José Roberto Costa Bruno</w:t>
      </w:r>
      <w:r w:rsidR="00AD3833">
        <w:rPr>
          <w:rFonts w:ascii="Times New Roman" w:eastAsia="Times New Roman" w:hAnsi="Times New Roman" w:cs="Times New Roman"/>
          <w:sz w:val="20"/>
          <w:szCs w:val="20"/>
          <w:lang w:eastAsia="pt-BR"/>
        </w:rPr>
        <w:t>.</w:t>
      </w:r>
      <w:r>
        <w:rPr>
          <w:rFonts w:ascii="Times New Roman" w:eastAsia="Times New Roman" w:hAnsi="Times New Roman" w:cs="Times New Roman"/>
          <w:sz w:val="20"/>
          <w:szCs w:val="20"/>
          <w:lang w:eastAsia="pt-BR"/>
        </w:rPr>
        <w:t>” Deliberação: Aprovado por unanimidade.</w:t>
      </w:r>
      <w:proofErr w:type="gramEnd"/>
      <w:r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 Moção nº 39/16, 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0"/>
          <w:szCs w:val="20"/>
          <w:lang w:eastAsia="pt-BR"/>
        </w:rPr>
        <w:t>de autoria dos Vereadores</w:t>
      </w:r>
      <w:r w:rsidR="009B7661">
        <w:rPr>
          <w:rFonts w:ascii="Times New Roman" w:eastAsia="Times New Roman" w:hAnsi="Times New Roman" w:cs="Times New Roman"/>
          <w:sz w:val="20"/>
          <w:szCs w:val="20"/>
          <w:lang w:eastAsia="pt-BR"/>
        </w:rPr>
        <w:t>:</w:t>
      </w:r>
      <w:r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 Adalberto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  <w:lang w:eastAsia="pt-BR"/>
        </w:rPr>
        <w:t>Gonini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 Júnior (Dr.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  <w:lang w:eastAsia="pt-BR"/>
        </w:rPr>
        <w:t>Gonini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) e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  <w:lang w:eastAsia="pt-BR"/>
        </w:rPr>
        <w:t>Gisleine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 Aparecida Badan Eleutério (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  <w:lang w:eastAsia="pt-BR"/>
        </w:rPr>
        <w:t>Gisa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 Badan), de “Parabéns e </w:t>
      </w:r>
      <w:r w:rsidR="00A87032">
        <w:rPr>
          <w:rFonts w:ascii="Times New Roman" w:eastAsia="Times New Roman" w:hAnsi="Times New Roman" w:cs="Times New Roman"/>
          <w:sz w:val="20"/>
          <w:szCs w:val="20"/>
          <w:lang w:eastAsia="pt-BR"/>
        </w:rPr>
        <w:t>C</w:t>
      </w:r>
      <w:r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ongratulações ao aluno Fábio Eduardo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  <w:lang w:eastAsia="pt-BR"/>
        </w:rPr>
        <w:t>Belavenuto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 da Silva”. Deliberação: Aprovada por unanimidade. Moção n. 40/16, de autoria do Vereador Adalberto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  <w:lang w:eastAsia="pt-BR"/>
        </w:rPr>
        <w:t>Gonini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 Júnior (Dr.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  <w:lang w:eastAsia="pt-BR"/>
        </w:rPr>
        <w:t>Gonini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  <w:lang w:eastAsia="pt-BR"/>
        </w:rPr>
        <w:t>), “</w:t>
      </w:r>
      <w:r w:rsidR="00A87032">
        <w:rPr>
          <w:rFonts w:ascii="Times New Roman" w:eastAsia="Times New Roman" w:hAnsi="Times New Roman" w:cs="Times New Roman"/>
          <w:sz w:val="20"/>
          <w:szCs w:val="20"/>
          <w:lang w:eastAsia="pt-BR"/>
        </w:rPr>
        <w:t>De Parabéns e Congratulações aos Idealizadores e Organizadores da Primeira Feira do Produtor Rural</w:t>
      </w:r>
      <w:r>
        <w:rPr>
          <w:rFonts w:ascii="Times New Roman" w:eastAsia="Times New Roman" w:hAnsi="Times New Roman" w:cs="Times New Roman"/>
          <w:sz w:val="20"/>
          <w:szCs w:val="20"/>
          <w:lang w:eastAsia="pt-BR"/>
        </w:rPr>
        <w:t>”. Deliberação: Aprovada por unanimidade.</w:t>
      </w:r>
      <w:r w:rsidR="009B7661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 Moção n. 41/</w:t>
      </w:r>
      <w:r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16, de autoria da Vereadora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  <w:lang w:eastAsia="pt-BR"/>
        </w:rPr>
        <w:t>Gisleine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 Aparecida Badan Eleutério (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  <w:lang w:eastAsia="pt-BR"/>
        </w:rPr>
        <w:t>Gisa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 Badan), com o apoio de todos os Vereadores, de “</w:t>
      </w:r>
      <w:r w:rsidR="00A87032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Parabéns e Congratulações aos médicos Dr. José Francisco </w:t>
      </w:r>
      <w:proofErr w:type="spellStart"/>
      <w:r w:rsidR="00A87032">
        <w:rPr>
          <w:rFonts w:ascii="Times New Roman" w:eastAsia="Times New Roman" w:hAnsi="Times New Roman" w:cs="Times New Roman"/>
          <w:sz w:val="20"/>
          <w:szCs w:val="20"/>
          <w:lang w:eastAsia="pt-BR"/>
        </w:rPr>
        <w:t>Martucci</w:t>
      </w:r>
      <w:proofErr w:type="spellEnd"/>
      <w:r w:rsidR="00A87032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 </w:t>
      </w:r>
      <w:proofErr w:type="spellStart"/>
      <w:r w:rsidR="00A87032">
        <w:rPr>
          <w:rFonts w:ascii="Times New Roman" w:eastAsia="Times New Roman" w:hAnsi="Times New Roman" w:cs="Times New Roman"/>
          <w:sz w:val="20"/>
          <w:szCs w:val="20"/>
          <w:lang w:eastAsia="pt-BR"/>
        </w:rPr>
        <w:t>Fucchi</w:t>
      </w:r>
      <w:proofErr w:type="spellEnd"/>
      <w:r w:rsidR="00A87032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, Dra. Lâmia Elias </w:t>
      </w:r>
      <w:proofErr w:type="spellStart"/>
      <w:r w:rsidR="00A87032">
        <w:rPr>
          <w:rFonts w:ascii="Times New Roman" w:eastAsia="Times New Roman" w:hAnsi="Times New Roman" w:cs="Times New Roman"/>
          <w:sz w:val="20"/>
          <w:szCs w:val="20"/>
          <w:lang w:eastAsia="pt-BR"/>
        </w:rPr>
        <w:t>Yasbek</w:t>
      </w:r>
      <w:proofErr w:type="spellEnd"/>
      <w:r w:rsidR="00A87032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 e Dr. Marco Antônio Di Serio</w:t>
      </w:r>
      <w:r>
        <w:rPr>
          <w:rFonts w:ascii="Times New Roman" w:eastAsia="Times New Roman" w:hAnsi="Times New Roman" w:cs="Times New Roman"/>
          <w:sz w:val="20"/>
          <w:szCs w:val="20"/>
          <w:lang w:eastAsia="pt-BR"/>
        </w:rPr>
        <w:t>”. Deliberação: Aprovada por unanimidade. Moção n. 44/16, de autoria dos Vereadores</w:t>
      </w:r>
      <w:r w:rsidR="009B7661">
        <w:rPr>
          <w:rFonts w:ascii="Times New Roman" w:eastAsia="Times New Roman" w:hAnsi="Times New Roman" w:cs="Times New Roman"/>
          <w:sz w:val="20"/>
          <w:szCs w:val="20"/>
          <w:lang w:eastAsia="pt-BR"/>
        </w:rPr>
        <w:t>:</w:t>
      </w:r>
      <w:r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 Renato Palma Rocha Júnior (Dr. Renato) e Adalberto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  <w:lang w:eastAsia="pt-BR"/>
        </w:rPr>
        <w:t>Gonini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 Júnior (Dr.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  <w:lang w:eastAsia="pt-BR"/>
        </w:rPr>
        <w:t>Gonini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  <w:lang w:eastAsia="pt-BR"/>
        </w:rPr>
        <w:t>), de “</w:t>
      </w:r>
      <w:r w:rsidR="00A87032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Parabéns e Congratulações ao Dr. Ronaldo Dias </w:t>
      </w:r>
      <w:proofErr w:type="spellStart"/>
      <w:r w:rsidR="00A87032">
        <w:rPr>
          <w:rFonts w:ascii="Times New Roman" w:eastAsia="Times New Roman" w:hAnsi="Times New Roman" w:cs="Times New Roman"/>
          <w:sz w:val="20"/>
          <w:szCs w:val="20"/>
          <w:lang w:eastAsia="pt-BR"/>
        </w:rPr>
        <w:t>Capelli</w:t>
      </w:r>
      <w:proofErr w:type="spellEnd"/>
      <w:r w:rsidR="00A87032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 – Diretor da DRS XIII”</w:t>
      </w:r>
      <w:r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. Deliberação: Aprovada por unanimidade. </w:t>
      </w:r>
    </w:p>
    <w:p w:rsidR="00566167" w:rsidRDefault="00566167" w:rsidP="00566167">
      <w:pPr>
        <w:tabs>
          <w:tab w:val="left" w:pos="598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</w:p>
    <w:p w:rsidR="00566167" w:rsidRDefault="00566167" w:rsidP="00566167"/>
    <w:p w:rsidR="008F044D" w:rsidRDefault="00A614EF"/>
    <w:sectPr w:rsidR="008F044D" w:rsidSect="00D32403">
      <w:footerReference w:type="default" r:id="rId7"/>
      <w:pgSz w:w="11906" w:h="16838"/>
      <w:pgMar w:top="2835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A614EF">
      <w:pPr>
        <w:spacing w:after="0" w:line="240" w:lineRule="auto"/>
      </w:pPr>
      <w:r>
        <w:separator/>
      </w:r>
    </w:p>
  </w:endnote>
  <w:endnote w:type="continuationSeparator" w:id="0">
    <w:p w:rsidR="00000000" w:rsidRDefault="00A614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33392281"/>
      <w:docPartObj>
        <w:docPartGallery w:val="Page Numbers (Bottom of Page)"/>
        <w:docPartUnique/>
      </w:docPartObj>
    </w:sdtPr>
    <w:sdtEndPr/>
    <w:sdtContent>
      <w:p w:rsidR="00446C0D" w:rsidRDefault="00C14F0D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614EF">
          <w:rPr>
            <w:noProof/>
          </w:rPr>
          <w:t>1</w:t>
        </w:r>
        <w:r>
          <w:fldChar w:fldCharType="end"/>
        </w:r>
      </w:p>
    </w:sdtContent>
  </w:sdt>
  <w:p w:rsidR="00446C0D" w:rsidRDefault="00A614EF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A614EF">
      <w:pPr>
        <w:spacing w:after="0" w:line="240" w:lineRule="auto"/>
      </w:pPr>
      <w:r>
        <w:separator/>
      </w:r>
    </w:p>
  </w:footnote>
  <w:footnote w:type="continuationSeparator" w:id="0">
    <w:p w:rsidR="00000000" w:rsidRDefault="00A614E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6167"/>
    <w:rsid w:val="003C5B2C"/>
    <w:rsid w:val="00566167"/>
    <w:rsid w:val="009B7661"/>
    <w:rsid w:val="00A614EF"/>
    <w:rsid w:val="00A87032"/>
    <w:rsid w:val="00AD3833"/>
    <w:rsid w:val="00C14F0D"/>
    <w:rsid w:val="00ED680C"/>
    <w:rsid w:val="00F720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6167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unhideWhenUsed/>
    <w:rsid w:val="0056616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6616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6167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unhideWhenUsed/>
    <w:rsid w:val="0056616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661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520</Words>
  <Characters>2811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Fabricio</dc:creator>
  <cp:lastModifiedBy>Rose</cp:lastModifiedBy>
  <cp:revision>5</cp:revision>
  <dcterms:created xsi:type="dcterms:W3CDTF">2016-11-22T12:43:00Z</dcterms:created>
  <dcterms:modified xsi:type="dcterms:W3CDTF">2016-11-22T12:46:00Z</dcterms:modified>
</cp:coreProperties>
</file>